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FFBB52" w14:textId="77777777" w:rsidR="0005089F" w:rsidRDefault="0005089F" w:rsidP="0005089F">
      <w:pPr>
        <w:jc w:val="center"/>
        <w:rPr>
          <w:b/>
          <w:sz w:val="28"/>
          <w:szCs w:val="28"/>
          <w:lang w:val="en-US"/>
        </w:rPr>
      </w:pPr>
      <w:r w:rsidRPr="0005089F">
        <w:rPr>
          <w:b/>
          <w:sz w:val="28"/>
          <w:szCs w:val="28"/>
          <w:lang w:val="en-US"/>
        </w:rPr>
        <w:t>DEPARTMENT OF BIOLOGY</w:t>
      </w:r>
    </w:p>
    <w:p w14:paraId="15C2103C" w14:textId="77777777" w:rsidR="000C3C66" w:rsidRPr="0005089F" w:rsidRDefault="000C3C66" w:rsidP="0005089F">
      <w:pPr>
        <w:jc w:val="center"/>
        <w:rPr>
          <w:b/>
          <w:sz w:val="28"/>
          <w:szCs w:val="28"/>
          <w:lang w:val="en-US"/>
        </w:rPr>
      </w:pPr>
    </w:p>
    <w:p w14:paraId="50F5804C" w14:textId="77777777" w:rsidR="0005089F" w:rsidRPr="0005089F" w:rsidRDefault="0005089F" w:rsidP="0005089F">
      <w:pPr>
        <w:spacing w:line="360" w:lineRule="auto"/>
        <w:jc w:val="both"/>
        <w:rPr>
          <w:rFonts w:ascii="Times New Roman" w:hAnsi="Times New Roman" w:cs="Times New Roman"/>
          <w:sz w:val="24"/>
          <w:szCs w:val="24"/>
          <w:lang w:val="en-US"/>
        </w:rPr>
      </w:pPr>
      <w:r w:rsidRPr="0005089F">
        <w:rPr>
          <w:rFonts w:ascii="Times New Roman" w:hAnsi="Times New Roman" w:cs="Times New Roman"/>
          <w:sz w:val="24"/>
          <w:szCs w:val="24"/>
          <w:lang w:val="en-US"/>
        </w:rPr>
        <w:t xml:space="preserve">The Faculty of Biology at </w:t>
      </w:r>
      <w:proofErr w:type="spellStart"/>
      <w:r w:rsidRPr="0005089F">
        <w:rPr>
          <w:rFonts w:ascii="Times New Roman" w:hAnsi="Times New Roman" w:cs="Times New Roman"/>
          <w:sz w:val="24"/>
          <w:szCs w:val="24"/>
          <w:lang w:val="en-US"/>
        </w:rPr>
        <w:t>Lomonosov</w:t>
      </w:r>
      <w:proofErr w:type="spellEnd"/>
      <w:r w:rsidRPr="0005089F">
        <w:rPr>
          <w:rFonts w:ascii="Times New Roman" w:hAnsi="Times New Roman" w:cs="Times New Roman"/>
          <w:sz w:val="24"/>
          <w:szCs w:val="24"/>
          <w:lang w:val="en-US"/>
        </w:rPr>
        <w:t xml:space="preserve"> Moscow State University (MSU) is one of the biggest divisions of MSU and the world-known leading center for biological education at the levels of Bachelor's, Master's and Doctoral degrees.  Many alumni of the Faculty of Biology achieved the outstanding results in science, business and in the public sphere.</w:t>
      </w:r>
    </w:p>
    <w:p w14:paraId="7547CDC8" w14:textId="77777777" w:rsidR="0005089F" w:rsidRPr="0005089F" w:rsidRDefault="0005089F" w:rsidP="0005089F">
      <w:pPr>
        <w:spacing w:line="360" w:lineRule="auto"/>
        <w:jc w:val="both"/>
        <w:rPr>
          <w:rFonts w:ascii="Times New Roman" w:hAnsi="Times New Roman" w:cs="Times New Roman"/>
          <w:sz w:val="24"/>
          <w:szCs w:val="24"/>
          <w:lang w:val="en-US"/>
        </w:rPr>
      </w:pPr>
      <w:r w:rsidRPr="0005089F">
        <w:rPr>
          <w:rFonts w:ascii="Times New Roman" w:hAnsi="Times New Roman" w:cs="Times New Roman"/>
          <w:sz w:val="24"/>
          <w:szCs w:val="24"/>
          <w:lang w:val="en-US"/>
        </w:rPr>
        <w:t>More than 75% of graduates of the Master’s programs get employed in science and education, science-related industries world wide, such as R&amp;D in pharmacology, food technology and agriculture, farming and aquaculture, scientific instruments, information technology etc.</w:t>
      </w:r>
    </w:p>
    <w:p w14:paraId="5EAE5A41" w14:textId="77777777" w:rsidR="0005089F" w:rsidRPr="0005089F" w:rsidRDefault="0005089F" w:rsidP="0005089F">
      <w:pPr>
        <w:spacing w:line="360" w:lineRule="auto"/>
        <w:jc w:val="both"/>
        <w:rPr>
          <w:rFonts w:ascii="Times New Roman" w:hAnsi="Times New Roman" w:cs="Times New Roman"/>
          <w:b/>
          <w:sz w:val="24"/>
          <w:szCs w:val="24"/>
          <w:lang w:val="en-US"/>
        </w:rPr>
      </w:pPr>
      <w:r w:rsidRPr="0005089F">
        <w:rPr>
          <w:rFonts w:ascii="Times New Roman" w:hAnsi="Times New Roman" w:cs="Times New Roman"/>
          <w:sz w:val="24"/>
          <w:szCs w:val="24"/>
          <w:lang w:val="en-US"/>
        </w:rPr>
        <w:t xml:space="preserve">This year two Master’s degree programs will be opened in the Shenzhen MSU-BIT University – </w:t>
      </w:r>
      <w:proofErr w:type="spellStart"/>
      <w:r w:rsidRPr="0005089F">
        <w:rPr>
          <w:rFonts w:ascii="Times New Roman" w:hAnsi="Times New Roman" w:cs="Times New Roman"/>
          <w:b/>
          <w:sz w:val="24"/>
          <w:szCs w:val="24"/>
          <w:lang w:val="en-US"/>
        </w:rPr>
        <w:t>Nanobiotechnology</w:t>
      </w:r>
      <w:proofErr w:type="spellEnd"/>
      <w:r w:rsidRPr="0005089F">
        <w:rPr>
          <w:rFonts w:ascii="Times New Roman" w:hAnsi="Times New Roman" w:cs="Times New Roman"/>
          <w:sz w:val="24"/>
          <w:szCs w:val="24"/>
          <w:lang w:val="en-US"/>
        </w:rPr>
        <w:t xml:space="preserve"> and </w:t>
      </w:r>
      <w:r w:rsidRPr="0005089F">
        <w:rPr>
          <w:rFonts w:ascii="Times New Roman" w:hAnsi="Times New Roman" w:cs="Times New Roman"/>
          <w:b/>
          <w:sz w:val="24"/>
          <w:szCs w:val="24"/>
          <w:lang w:val="en-US"/>
        </w:rPr>
        <w:t xml:space="preserve">Fundamental </w:t>
      </w:r>
      <w:r w:rsidR="00C16597">
        <w:rPr>
          <w:rFonts w:ascii="Times New Roman" w:hAnsi="Times New Roman" w:cs="Times New Roman"/>
          <w:b/>
          <w:sz w:val="24"/>
          <w:szCs w:val="24"/>
          <w:lang w:val="en-US"/>
        </w:rPr>
        <w:t>and Systemic</w:t>
      </w:r>
      <w:r w:rsidRPr="0005089F">
        <w:rPr>
          <w:rFonts w:ascii="Times New Roman" w:hAnsi="Times New Roman" w:cs="Times New Roman"/>
          <w:b/>
          <w:sz w:val="24"/>
          <w:szCs w:val="24"/>
          <w:lang w:val="en-US"/>
        </w:rPr>
        <w:t xml:space="preserve"> Ecology. </w:t>
      </w:r>
    </w:p>
    <w:p w14:paraId="61C95F54" w14:textId="77777777" w:rsidR="0005089F" w:rsidRPr="0005089F" w:rsidRDefault="0005089F" w:rsidP="0005089F">
      <w:pPr>
        <w:spacing w:line="360" w:lineRule="auto"/>
        <w:jc w:val="both"/>
        <w:rPr>
          <w:rFonts w:ascii="Times New Roman" w:hAnsi="Times New Roman" w:cs="Times New Roman"/>
          <w:sz w:val="24"/>
          <w:szCs w:val="24"/>
          <w:lang w:val="en-US"/>
        </w:rPr>
      </w:pPr>
      <w:r w:rsidRPr="0005089F">
        <w:rPr>
          <w:rFonts w:ascii="Times New Roman" w:hAnsi="Times New Roman" w:cs="Times New Roman"/>
          <w:sz w:val="24"/>
          <w:szCs w:val="24"/>
          <w:lang w:val="en-US"/>
        </w:rPr>
        <w:t xml:space="preserve">Master students, who successfully completed the </w:t>
      </w:r>
      <w:proofErr w:type="spellStart"/>
      <w:r w:rsidRPr="0005089F">
        <w:rPr>
          <w:rFonts w:ascii="Times New Roman" w:hAnsi="Times New Roman" w:cs="Times New Roman"/>
          <w:b/>
          <w:sz w:val="24"/>
          <w:szCs w:val="24"/>
          <w:lang w:val="en-US"/>
        </w:rPr>
        <w:t>Nanobiotechnology</w:t>
      </w:r>
      <w:proofErr w:type="spellEnd"/>
      <w:r w:rsidRPr="0005089F">
        <w:rPr>
          <w:rFonts w:ascii="Times New Roman" w:hAnsi="Times New Roman" w:cs="Times New Roman"/>
          <w:sz w:val="24"/>
          <w:szCs w:val="24"/>
          <w:lang w:val="en-US"/>
        </w:rPr>
        <w:t xml:space="preserve"> program, will be able to set tasks and solve problems related to the fundamental theoretical and experimental investigative and practical work using different biological and artificial objects, apply modern methods of biophysics and bioinformatics to generate new knowledge and to create an effective methodology in modern </w:t>
      </w:r>
      <w:proofErr w:type="spellStart"/>
      <w:r w:rsidRPr="0005089F">
        <w:rPr>
          <w:rFonts w:ascii="Times New Roman" w:hAnsi="Times New Roman" w:cs="Times New Roman"/>
          <w:sz w:val="24"/>
          <w:szCs w:val="24"/>
          <w:lang w:val="en-US"/>
        </w:rPr>
        <w:t>nanobiotechnology</w:t>
      </w:r>
      <w:proofErr w:type="spellEnd"/>
      <w:r w:rsidRPr="0005089F">
        <w:rPr>
          <w:rFonts w:ascii="Times New Roman" w:hAnsi="Times New Roman" w:cs="Times New Roman"/>
          <w:sz w:val="24"/>
          <w:szCs w:val="24"/>
          <w:lang w:val="en-US"/>
        </w:rPr>
        <w:t xml:space="preserve">. Master’s degree holders will be prepared for work in research institutions and in the science-related industry of different profile (leading international biotechnology companies, consulting organizations specializing in pharmacology and </w:t>
      </w:r>
      <w:proofErr w:type="spellStart"/>
      <w:r w:rsidRPr="0005089F">
        <w:rPr>
          <w:rFonts w:ascii="Times New Roman" w:hAnsi="Times New Roman" w:cs="Times New Roman"/>
          <w:sz w:val="24"/>
          <w:szCs w:val="24"/>
          <w:lang w:val="en-US"/>
        </w:rPr>
        <w:t>nanobiotechnology</w:t>
      </w:r>
      <w:proofErr w:type="spellEnd"/>
      <w:r w:rsidRPr="0005089F">
        <w:rPr>
          <w:rFonts w:ascii="Times New Roman" w:hAnsi="Times New Roman" w:cs="Times New Roman"/>
          <w:sz w:val="24"/>
          <w:szCs w:val="24"/>
          <w:lang w:val="en-US"/>
        </w:rPr>
        <w:t xml:space="preserve">, etc.) as well as in the higher education organizations.    </w:t>
      </w:r>
    </w:p>
    <w:p w14:paraId="055B130E" w14:textId="77777777" w:rsidR="0005089F" w:rsidRPr="0005089F" w:rsidRDefault="0005089F" w:rsidP="0005089F">
      <w:pPr>
        <w:spacing w:line="360" w:lineRule="auto"/>
        <w:jc w:val="both"/>
        <w:rPr>
          <w:rFonts w:ascii="Times New Roman" w:hAnsi="Times New Roman" w:cs="Times New Roman"/>
          <w:sz w:val="24"/>
          <w:szCs w:val="24"/>
          <w:lang w:val="en-US"/>
        </w:rPr>
      </w:pPr>
      <w:r w:rsidRPr="0005089F">
        <w:rPr>
          <w:rFonts w:ascii="Times New Roman" w:hAnsi="Times New Roman" w:cs="Times New Roman"/>
          <w:sz w:val="24"/>
          <w:szCs w:val="24"/>
          <w:lang w:val="en-US"/>
        </w:rPr>
        <w:t xml:space="preserve">The </w:t>
      </w:r>
      <w:r w:rsidR="00C16597" w:rsidRPr="0005089F">
        <w:rPr>
          <w:rFonts w:ascii="Times New Roman" w:hAnsi="Times New Roman" w:cs="Times New Roman"/>
          <w:b/>
          <w:sz w:val="24"/>
          <w:szCs w:val="24"/>
          <w:lang w:val="en-US"/>
        </w:rPr>
        <w:t xml:space="preserve">Fundamental </w:t>
      </w:r>
      <w:r w:rsidR="00C16597">
        <w:rPr>
          <w:rFonts w:ascii="Times New Roman" w:hAnsi="Times New Roman" w:cs="Times New Roman"/>
          <w:b/>
          <w:sz w:val="24"/>
          <w:szCs w:val="24"/>
          <w:lang w:val="en-US"/>
        </w:rPr>
        <w:t>and Systemic</w:t>
      </w:r>
      <w:r w:rsidR="00C16597" w:rsidRPr="0005089F">
        <w:rPr>
          <w:rFonts w:ascii="Times New Roman" w:hAnsi="Times New Roman" w:cs="Times New Roman"/>
          <w:b/>
          <w:sz w:val="24"/>
          <w:szCs w:val="24"/>
          <w:lang w:val="en-US"/>
        </w:rPr>
        <w:t xml:space="preserve"> Ecology</w:t>
      </w:r>
      <w:r w:rsidR="00C16597" w:rsidRPr="0005089F">
        <w:rPr>
          <w:rFonts w:ascii="Times New Roman" w:hAnsi="Times New Roman" w:cs="Times New Roman"/>
          <w:sz w:val="24"/>
          <w:szCs w:val="24"/>
          <w:lang w:val="en-US"/>
        </w:rPr>
        <w:t xml:space="preserve"> </w:t>
      </w:r>
      <w:r w:rsidRPr="0005089F">
        <w:rPr>
          <w:rFonts w:ascii="Times New Roman" w:hAnsi="Times New Roman" w:cs="Times New Roman"/>
          <w:sz w:val="24"/>
          <w:szCs w:val="24"/>
          <w:lang w:val="en-US"/>
        </w:rPr>
        <w:t xml:space="preserve">program is aimed at training highly qualified specialists with profound knowledge and expertise in the field of general and applied ecology, </w:t>
      </w:r>
      <w:r w:rsidR="009A7FA1">
        <w:rPr>
          <w:rFonts w:ascii="Times New Roman" w:hAnsi="Times New Roman" w:cs="Times New Roman"/>
          <w:sz w:val="24"/>
          <w:szCs w:val="24"/>
          <w:lang w:val="en-US"/>
        </w:rPr>
        <w:t>able</w:t>
      </w:r>
      <w:r w:rsidRPr="0005089F">
        <w:rPr>
          <w:rFonts w:ascii="Times New Roman" w:hAnsi="Times New Roman" w:cs="Times New Roman"/>
          <w:sz w:val="24"/>
          <w:szCs w:val="24"/>
          <w:lang w:val="en-US"/>
        </w:rPr>
        <w:t xml:space="preserve"> to find ecology-oriented and environmental friendly solutions to environmental problem such as the pollution of the environment, destruction of the natural habitats, loss of biodiversity etc. A Master will be ready to function as an expert in making decisions regarding complex situations and controversial issues related to environmental management and protection. Graduates receive practical experience of applying modern processes, methods, techniques and monitoring mechanisms, as well as knowledge of the methods of mathematical modeling and system analysis, necessary to analyze environmental data. </w:t>
      </w:r>
    </w:p>
    <w:p w14:paraId="11F6A507" w14:textId="77777777" w:rsidR="0005089F" w:rsidRDefault="0005089F" w:rsidP="0005089F">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The</w:t>
      </w:r>
      <w:r w:rsidRPr="0005089F">
        <w:rPr>
          <w:rFonts w:ascii="Times New Roman" w:hAnsi="Times New Roman" w:cs="Times New Roman"/>
          <w:sz w:val="24"/>
          <w:szCs w:val="24"/>
          <w:lang w:val="en-US"/>
        </w:rPr>
        <w:t xml:space="preserve"> graduates of </w:t>
      </w:r>
      <w:r>
        <w:rPr>
          <w:rFonts w:ascii="Times New Roman" w:hAnsi="Times New Roman" w:cs="Times New Roman"/>
          <w:sz w:val="24"/>
          <w:szCs w:val="24"/>
          <w:lang w:val="en-US"/>
        </w:rPr>
        <w:t xml:space="preserve">these two programs </w:t>
      </w:r>
      <w:r w:rsidRPr="0005089F">
        <w:rPr>
          <w:rFonts w:ascii="Times New Roman" w:hAnsi="Times New Roman" w:cs="Times New Roman"/>
          <w:sz w:val="24"/>
          <w:szCs w:val="24"/>
          <w:lang w:val="en-US"/>
        </w:rPr>
        <w:t xml:space="preserve">receive </w:t>
      </w:r>
      <w:r w:rsidR="009A7FA1">
        <w:rPr>
          <w:rFonts w:ascii="Times New Roman" w:hAnsi="Times New Roman" w:cs="Times New Roman"/>
          <w:sz w:val="24"/>
          <w:szCs w:val="24"/>
          <w:lang w:val="en-US"/>
        </w:rPr>
        <w:t xml:space="preserve">the </w:t>
      </w:r>
      <w:r w:rsidRPr="0005089F">
        <w:rPr>
          <w:rFonts w:ascii="Times New Roman" w:hAnsi="Times New Roman" w:cs="Times New Roman"/>
          <w:sz w:val="24"/>
          <w:szCs w:val="24"/>
          <w:lang w:val="en-US"/>
        </w:rPr>
        <w:t>MSU diploma of Master's degree and</w:t>
      </w:r>
      <w:r w:rsidR="009A7FA1">
        <w:rPr>
          <w:rFonts w:ascii="Times New Roman" w:hAnsi="Times New Roman" w:cs="Times New Roman"/>
          <w:sz w:val="24"/>
          <w:szCs w:val="24"/>
          <w:lang w:val="en-US"/>
        </w:rPr>
        <w:t xml:space="preserve"> the</w:t>
      </w:r>
      <w:r w:rsidRPr="0005089F">
        <w:rPr>
          <w:rFonts w:ascii="Times New Roman" w:hAnsi="Times New Roman" w:cs="Times New Roman"/>
          <w:sz w:val="24"/>
          <w:szCs w:val="24"/>
          <w:lang w:val="en-US"/>
        </w:rPr>
        <w:t xml:space="preserve"> Shenzhen MSU-BIT University certificate of completion.  </w:t>
      </w:r>
    </w:p>
    <w:p w14:paraId="3E25C613" w14:textId="50222B0A" w:rsidR="000C3C66" w:rsidRPr="0005089F" w:rsidRDefault="000C3C66" w:rsidP="0005089F">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The </w:t>
      </w:r>
      <w:r w:rsidR="00946BAC">
        <w:rPr>
          <w:rFonts w:ascii="Times New Roman" w:hAnsi="Times New Roman" w:cs="Times New Roman"/>
          <w:sz w:val="24"/>
          <w:szCs w:val="24"/>
          <w:lang w:val="en-US"/>
        </w:rPr>
        <w:t>education</w:t>
      </w:r>
      <w:r>
        <w:rPr>
          <w:rFonts w:ascii="Times New Roman" w:hAnsi="Times New Roman" w:cs="Times New Roman"/>
          <w:sz w:val="24"/>
          <w:szCs w:val="24"/>
          <w:lang w:val="en-US"/>
        </w:rPr>
        <w:t xml:space="preserve"> is conducted in English language, which means that applicants should be able to use </w:t>
      </w:r>
      <w:r w:rsidR="00946BAC" w:rsidRPr="00946BAC">
        <w:rPr>
          <w:rFonts w:ascii="Times New Roman" w:hAnsi="Times New Roman" w:cs="Times New Roman"/>
          <w:sz w:val="24"/>
          <w:szCs w:val="24"/>
          <w:lang w:val="en-US"/>
        </w:rPr>
        <w:t>speaking, writing</w:t>
      </w:r>
      <w:r w:rsidR="00946BAC">
        <w:rPr>
          <w:rFonts w:ascii="Times New Roman" w:hAnsi="Times New Roman" w:cs="Times New Roman"/>
          <w:sz w:val="24"/>
          <w:szCs w:val="24"/>
          <w:lang w:val="en-US"/>
        </w:rPr>
        <w:t>, listening and reading skills, as well as professional terminology in English</w:t>
      </w:r>
      <w:r>
        <w:rPr>
          <w:rFonts w:ascii="Times New Roman" w:hAnsi="Times New Roman" w:cs="Times New Roman"/>
          <w:sz w:val="24"/>
          <w:szCs w:val="24"/>
          <w:lang w:val="en-US"/>
        </w:rPr>
        <w:t xml:space="preserve">.   Admission Rules </w:t>
      </w:r>
      <w:r w:rsidR="00FE2E92">
        <w:rPr>
          <w:rFonts w:ascii="Times New Roman" w:hAnsi="Times New Roman" w:cs="Times New Roman"/>
          <w:sz w:val="24"/>
          <w:szCs w:val="24"/>
          <w:lang w:val="en-US"/>
        </w:rPr>
        <w:t>are</w:t>
      </w:r>
      <w:r>
        <w:rPr>
          <w:rFonts w:ascii="Times New Roman" w:hAnsi="Times New Roman" w:cs="Times New Roman"/>
          <w:sz w:val="24"/>
          <w:szCs w:val="24"/>
          <w:lang w:val="en-US"/>
        </w:rPr>
        <w:t xml:space="preserve"> be p</w:t>
      </w:r>
      <w:bookmarkStart w:id="0" w:name="_GoBack"/>
      <w:bookmarkEnd w:id="0"/>
      <w:r>
        <w:rPr>
          <w:rFonts w:ascii="Times New Roman" w:hAnsi="Times New Roman" w:cs="Times New Roman"/>
          <w:sz w:val="24"/>
          <w:szCs w:val="24"/>
          <w:lang w:val="en-US"/>
        </w:rPr>
        <w:t xml:space="preserve">ublished on </w:t>
      </w:r>
      <w:hyperlink r:id="rId5" w:history="1">
        <w:r w:rsidRPr="00E87164">
          <w:rPr>
            <w:rStyle w:val="a3"/>
            <w:rFonts w:ascii="Times New Roman" w:hAnsi="Times New Roman" w:cs="Times New Roman"/>
            <w:sz w:val="24"/>
            <w:szCs w:val="24"/>
            <w:lang w:val="en-US"/>
          </w:rPr>
          <w:t>http://szmsubit.edu.cn</w:t>
        </w:r>
      </w:hyperlink>
      <w:r>
        <w:rPr>
          <w:rFonts w:ascii="Times New Roman" w:hAnsi="Times New Roman" w:cs="Times New Roman"/>
          <w:sz w:val="24"/>
          <w:szCs w:val="24"/>
          <w:lang w:val="en-US"/>
        </w:rPr>
        <w:t xml:space="preserve">  </w:t>
      </w:r>
    </w:p>
    <w:p w14:paraId="4A2C9A26" w14:textId="77777777" w:rsidR="0005089F" w:rsidRPr="0005089F" w:rsidRDefault="0005089F" w:rsidP="0005089F">
      <w:pPr>
        <w:spacing w:line="360" w:lineRule="auto"/>
        <w:jc w:val="both"/>
        <w:rPr>
          <w:rFonts w:ascii="Times New Roman" w:hAnsi="Times New Roman" w:cs="Times New Roman"/>
          <w:sz w:val="24"/>
          <w:szCs w:val="24"/>
        </w:rPr>
      </w:pPr>
    </w:p>
    <w:p w14:paraId="2C227614" w14:textId="77777777" w:rsidR="0005089F" w:rsidRPr="001A17F8" w:rsidRDefault="0005089F" w:rsidP="0005089F">
      <w:pPr>
        <w:spacing w:line="360" w:lineRule="auto"/>
        <w:jc w:val="both"/>
        <w:rPr>
          <w:rFonts w:ascii="Times New Roman" w:hAnsi="Times New Roman" w:cs="Times New Roman"/>
          <w:sz w:val="24"/>
          <w:szCs w:val="24"/>
        </w:rPr>
      </w:pPr>
    </w:p>
    <w:p w14:paraId="4118A1AD" w14:textId="77777777" w:rsidR="00345434" w:rsidRDefault="00345434"/>
    <w:sectPr w:rsidR="00345434" w:rsidSect="00345434">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宋体">
    <w:charset w:val="50"/>
    <w:family w:val="auto"/>
    <w:pitch w:val="variable"/>
    <w:sig w:usb0="00000001" w:usb1="080E0000" w:usb2="00000010" w:usb3="00000000" w:csb0="0004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089F"/>
    <w:rsid w:val="0005089F"/>
    <w:rsid w:val="000C3C66"/>
    <w:rsid w:val="00345434"/>
    <w:rsid w:val="00946BAC"/>
    <w:rsid w:val="009A7FA1"/>
    <w:rsid w:val="00C16597"/>
    <w:rsid w:val="00FE2E92"/>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2E5F35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089F"/>
    <w:pPr>
      <w:spacing w:after="200" w:line="276" w:lineRule="auto"/>
    </w:pPr>
    <w:rPr>
      <w:rFonts w:eastAsia="宋体"/>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C3C66"/>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089F"/>
    <w:pPr>
      <w:spacing w:after="200" w:line="276" w:lineRule="auto"/>
    </w:pPr>
    <w:rPr>
      <w:rFonts w:eastAsia="宋体"/>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C3C6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599134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zmsubit.edu.cn"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409</Words>
  <Characters>2333</Characters>
  <Application>Microsoft Macintosh Word</Application>
  <DocSecurity>0</DocSecurity>
  <Lines>19</Lines>
  <Paragraphs>5</Paragraphs>
  <ScaleCrop>false</ScaleCrop>
  <Company>MSU</Company>
  <LinksUpToDate>false</LinksUpToDate>
  <CharactersWithSpaces>2737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Katerina Nadezhkina</dc:creator>
  <cp:keywords/>
  <dc:description/>
  <cp:lastModifiedBy>Katerina Nadezhkina</cp:lastModifiedBy>
  <cp:revision>3</cp:revision>
  <dcterms:created xsi:type="dcterms:W3CDTF">2017-03-01T02:12:00Z</dcterms:created>
  <dcterms:modified xsi:type="dcterms:W3CDTF">2017-03-14T06:10:00Z</dcterms:modified>
</cp:coreProperties>
</file>